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0" w:rsidRDefault="00705170" w:rsidP="00705170">
      <w:pPr>
        <w:pStyle w:val="Heading1"/>
        <w:spacing w:before="65"/>
        <w:ind w:left="0" w:right="1373"/>
        <w:jc w:val="center"/>
      </w:pPr>
      <w:r>
        <w:t xml:space="preserve">             </w:t>
      </w:r>
      <w:r w:rsidRPr="0079742C">
        <w:t>План работы педагог</w:t>
      </w:r>
      <w:r>
        <w:t>а - психолога с родителями ребенка</w:t>
      </w:r>
      <w:r w:rsidRPr="0079742C">
        <w:t xml:space="preserve"> ОВЗ</w:t>
      </w:r>
    </w:p>
    <w:p w:rsidR="00705170" w:rsidRDefault="00705170" w:rsidP="00705170">
      <w:pPr>
        <w:pStyle w:val="Heading1"/>
        <w:spacing w:before="65"/>
        <w:ind w:left="0" w:right="1373"/>
      </w:pPr>
    </w:p>
    <w:p w:rsidR="00705170" w:rsidRPr="0079742C" w:rsidRDefault="00705170" w:rsidP="00705170">
      <w:pPr>
        <w:pStyle w:val="Heading1"/>
        <w:spacing w:before="65"/>
        <w:ind w:left="4137" w:right="1373" w:hanging="1602"/>
      </w:pPr>
      <w:r w:rsidRPr="0079742C">
        <w:t>Психологическое сопровожд</w:t>
      </w:r>
      <w:r>
        <w:t xml:space="preserve">ение родителей детей с ОВЗ </w:t>
      </w:r>
    </w:p>
    <w:p w:rsidR="00705170" w:rsidRPr="0079742C" w:rsidRDefault="00705170" w:rsidP="00705170">
      <w:pPr>
        <w:ind w:left="254"/>
        <w:rPr>
          <w:b/>
          <w:i/>
          <w:sz w:val="28"/>
          <w:szCs w:val="28"/>
        </w:rPr>
      </w:pPr>
      <w:r w:rsidRPr="0079742C">
        <w:rPr>
          <w:b/>
          <w:i/>
          <w:sz w:val="28"/>
          <w:szCs w:val="28"/>
        </w:rPr>
        <w:t>Цель</w:t>
      </w:r>
      <w:proofErr w:type="gramStart"/>
      <w:r w:rsidRPr="0079742C">
        <w:rPr>
          <w:b/>
          <w:i/>
          <w:sz w:val="28"/>
          <w:szCs w:val="28"/>
        </w:rPr>
        <w:t xml:space="preserve"> :</w:t>
      </w:r>
      <w:proofErr w:type="gramEnd"/>
    </w:p>
    <w:p w:rsidR="00705170" w:rsidRPr="0079742C" w:rsidRDefault="00705170" w:rsidP="00705170">
      <w:pPr>
        <w:pStyle w:val="a3"/>
        <w:ind w:right="128" w:firstLine="323"/>
        <w:jc w:val="both"/>
      </w:pPr>
      <w:r w:rsidRPr="0079742C">
        <w:t>Установление тесного и постоянного сотрудничества детского сада и семьи, позволяющее помочь родителям наладить партнерский диалог со своим  ребенком на основе полученных знаний о возрастных психологических закономерностях и индивидуальных особенностях</w:t>
      </w:r>
      <w:r w:rsidRPr="0079742C">
        <w:rPr>
          <w:spacing w:val="19"/>
        </w:rPr>
        <w:t xml:space="preserve"> </w:t>
      </w:r>
      <w:r w:rsidRPr="0079742C">
        <w:t>детей.</w:t>
      </w:r>
    </w:p>
    <w:p w:rsidR="00705170" w:rsidRPr="0079742C" w:rsidRDefault="00705170" w:rsidP="00705170">
      <w:pPr>
        <w:pStyle w:val="Heading1"/>
        <w:ind w:left="115"/>
      </w:pPr>
      <w:r w:rsidRPr="0079742C">
        <w:t>Задачи</w:t>
      </w:r>
      <w:proofErr w:type="gramStart"/>
      <w:r w:rsidRPr="0079742C">
        <w:t xml:space="preserve"> :</w:t>
      </w:r>
      <w:proofErr w:type="gramEnd"/>
    </w:p>
    <w:p w:rsidR="00705170" w:rsidRPr="0079742C" w:rsidRDefault="00705170" w:rsidP="00705170">
      <w:pPr>
        <w:pStyle w:val="a5"/>
        <w:numPr>
          <w:ilvl w:val="0"/>
          <w:numId w:val="1"/>
        </w:numPr>
        <w:tabs>
          <w:tab w:val="left" w:pos="715"/>
          <w:tab w:val="left" w:pos="716"/>
          <w:tab w:val="left" w:pos="2487"/>
          <w:tab w:val="left" w:pos="6300"/>
          <w:tab w:val="left" w:pos="7903"/>
          <w:tab w:val="left" w:pos="9728"/>
        </w:tabs>
        <w:ind w:left="115" w:right="123" w:firstLine="0"/>
        <w:rPr>
          <w:sz w:val="28"/>
          <w:szCs w:val="28"/>
        </w:rPr>
      </w:pPr>
      <w:r w:rsidRPr="0079742C">
        <w:rPr>
          <w:sz w:val="28"/>
          <w:szCs w:val="28"/>
        </w:rPr>
        <w:t>Повышать</w:t>
      </w:r>
      <w:r w:rsidRPr="0079742C">
        <w:rPr>
          <w:sz w:val="28"/>
          <w:szCs w:val="28"/>
        </w:rPr>
        <w:tab/>
        <w:t>психолого-педагогическую</w:t>
      </w:r>
      <w:r w:rsidRPr="0079742C">
        <w:rPr>
          <w:sz w:val="28"/>
          <w:szCs w:val="28"/>
        </w:rPr>
        <w:tab/>
        <w:t>культуру</w:t>
      </w:r>
      <w:r w:rsidRPr="0079742C">
        <w:rPr>
          <w:sz w:val="28"/>
          <w:szCs w:val="28"/>
        </w:rPr>
        <w:tab/>
        <w:t>родителей,</w:t>
      </w:r>
      <w:r w:rsidRPr="0079742C">
        <w:rPr>
          <w:sz w:val="28"/>
          <w:szCs w:val="28"/>
        </w:rPr>
        <w:tab/>
      </w:r>
      <w:r w:rsidRPr="0079742C">
        <w:rPr>
          <w:spacing w:val="-8"/>
          <w:sz w:val="28"/>
          <w:szCs w:val="28"/>
        </w:rPr>
        <w:t xml:space="preserve">их </w:t>
      </w:r>
      <w:r w:rsidRPr="0079742C">
        <w:rPr>
          <w:sz w:val="28"/>
          <w:szCs w:val="28"/>
        </w:rPr>
        <w:t>психологическую</w:t>
      </w:r>
      <w:r w:rsidRPr="0079742C">
        <w:rPr>
          <w:spacing w:val="6"/>
          <w:sz w:val="28"/>
          <w:szCs w:val="28"/>
        </w:rPr>
        <w:t xml:space="preserve"> </w:t>
      </w:r>
      <w:r w:rsidRPr="0079742C">
        <w:rPr>
          <w:sz w:val="28"/>
          <w:szCs w:val="28"/>
        </w:rPr>
        <w:t>компетентность.</w:t>
      </w:r>
    </w:p>
    <w:p w:rsidR="00705170" w:rsidRPr="0079742C" w:rsidRDefault="00705170" w:rsidP="00705170">
      <w:pPr>
        <w:pStyle w:val="a5"/>
        <w:numPr>
          <w:ilvl w:val="0"/>
          <w:numId w:val="1"/>
        </w:numPr>
        <w:tabs>
          <w:tab w:val="left" w:pos="356"/>
        </w:tabs>
        <w:ind w:left="355" w:right="0" w:hanging="241"/>
        <w:rPr>
          <w:sz w:val="28"/>
          <w:szCs w:val="28"/>
        </w:rPr>
      </w:pPr>
      <w:r w:rsidRPr="0079742C">
        <w:rPr>
          <w:sz w:val="28"/>
          <w:szCs w:val="28"/>
        </w:rPr>
        <w:t>Оказывать поддержку родителям в трудных, кризисных</w:t>
      </w:r>
      <w:r w:rsidRPr="0079742C">
        <w:rPr>
          <w:spacing w:val="32"/>
          <w:sz w:val="28"/>
          <w:szCs w:val="28"/>
        </w:rPr>
        <w:t xml:space="preserve"> </w:t>
      </w:r>
      <w:r w:rsidRPr="0079742C">
        <w:rPr>
          <w:sz w:val="28"/>
          <w:szCs w:val="28"/>
        </w:rPr>
        <w:t>ситуациях.</w:t>
      </w:r>
    </w:p>
    <w:p w:rsidR="00705170" w:rsidRPr="0079742C" w:rsidRDefault="00705170" w:rsidP="00705170">
      <w:pPr>
        <w:pStyle w:val="a5"/>
        <w:numPr>
          <w:ilvl w:val="0"/>
          <w:numId w:val="1"/>
        </w:numPr>
        <w:tabs>
          <w:tab w:val="left" w:pos="429"/>
          <w:tab w:val="left" w:pos="430"/>
          <w:tab w:val="left" w:pos="2373"/>
          <w:tab w:val="left" w:pos="4740"/>
          <w:tab w:val="left" w:pos="5919"/>
          <w:tab w:val="left" w:pos="6272"/>
          <w:tab w:val="left" w:pos="8199"/>
        </w:tabs>
        <w:ind w:left="115" w:right="122" w:firstLine="0"/>
        <w:rPr>
          <w:sz w:val="28"/>
          <w:szCs w:val="28"/>
        </w:rPr>
      </w:pPr>
      <w:r w:rsidRPr="0079742C">
        <w:rPr>
          <w:sz w:val="28"/>
          <w:szCs w:val="28"/>
        </w:rPr>
        <w:t>Осуществлять</w:t>
      </w:r>
      <w:r w:rsidRPr="0079742C">
        <w:rPr>
          <w:sz w:val="28"/>
          <w:szCs w:val="28"/>
        </w:rPr>
        <w:tab/>
        <w:t>психологическую</w:t>
      </w:r>
      <w:r w:rsidRPr="0079742C">
        <w:rPr>
          <w:sz w:val="28"/>
          <w:szCs w:val="28"/>
        </w:rPr>
        <w:tab/>
        <w:t>помощь</w:t>
      </w:r>
      <w:r w:rsidRPr="0079742C">
        <w:rPr>
          <w:sz w:val="28"/>
          <w:szCs w:val="28"/>
        </w:rPr>
        <w:tab/>
        <w:t>в</w:t>
      </w:r>
      <w:r w:rsidRPr="0079742C">
        <w:rPr>
          <w:sz w:val="28"/>
          <w:szCs w:val="28"/>
        </w:rPr>
        <w:tab/>
        <w:t>выстраивании</w:t>
      </w:r>
      <w:r w:rsidRPr="0079742C">
        <w:rPr>
          <w:sz w:val="28"/>
          <w:szCs w:val="28"/>
        </w:rPr>
        <w:tab/>
        <w:t>эмоциональн</w:t>
      </w:r>
      <w:proofErr w:type="gramStart"/>
      <w:r w:rsidRPr="0079742C">
        <w:rPr>
          <w:sz w:val="28"/>
          <w:szCs w:val="28"/>
        </w:rPr>
        <w:t>о-</w:t>
      </w:r>
      <w:proofErr w:type="gramEnd"/>
      <w:r w:rsidRPr="0079742C">
        <w:rPr>
          <w:sz w:val="28"/>
          <w:szCs w:val="28"/>
        </w:rPr>
        <w:t xml:space="preserve"> благоприятных детско-родительских</w:t>
      </w:r>
      <w:r w:rsidRPr="0079742C">
        <w:rPr>
          <w:spacing w:val="9"/>
          <w:sz w:val="28"/>
          <w:szCs w:val="28"/>
        </w:rPr>
        <w:t xml:space="preserve"> </w:t>
      </w:r>
      <w:r w:rsidRPr="0079742C">
        <w:rPr>
          <w:sz w:val="28"/>
          <w:szCs w:val="28"/>
        </w:rPr>
        <w:t>отношений.</w:t>
      </w:r>
    </w:p>
    <w:p w:rsidR="00705170" w:rsidRPr="0079742C" w:rsidRDefault="00705170" w:rsidP="00705170">
      <w:pPr>
        <w:pStyle w:val="a5"/>
        <w:numPr>
          <w:ilvl w:val="0"/>
          <w:numId w:val="1"/>
        </w:numPr>
        <w:tabs>
          <w:tab w:val="left" w:pos="398"/>
        </w:tabs>
        <w:ind w:left="115" w:firstLine="0"/>
        <w:rPr>
          <w:sz w:val="28"/>
          <w:szCs w:val="28"/>
        </w:rPr>
      </w:pPr>
      <w:r w:rsidRPr="0079742C">
        <w:rPr>
          <w:sz w:val="28"/>
          <w:szCs w:val="28"/>
        </w:rPr>
        <w:t>Способствовать приобретению родителями опыта группового обсуждения проблем, связанных с воспитанием</w:t>
      </w:r>
      <w:r w:rsidRPr="0079742C">
        <w:rPr>
          <w:spacing w:val="16"/>
          <w:sz w:val="28"/>
          <w:szCs w:val="28"/>
        </w:rPr>
        <w:t xml:space="preserve"> </w:t>
      </w:r>
      <w:r w:rsidRPr="0079742C">
        <w:rPr>
          <w:sz w:val="28"/>
          <w:szCs w:val="28"/>
        </w:rPr>
        <w:t>детей.</w:t>
      </w:r>
    </w:p>
    <w:p w:rsidR="00705170" w:rsidRPr="0079742C" w:rsidRDefault="00705170" w:rsidP="00705170">
      <w:pPr>
        <w:pStyle w:val="a5"/>
        <w:numPr>
          <w:ilvl w:val="0"/>
          <w:numId w:val="1"/>
        </w:numPr>
        <w:tabs>
          <w:tab w:val="left" w:pos="431"/>
          <w:tab w:val="left" w:pos="432"/>
          <w:tab w:val="left" w:pos="2443"/>
          <w:tab w:val="left" w:pos="3549"/>
          <w:tab w:val="left" w:pos="4698"/>
          <w:tab w:val="left" w:pos="5704"/>
          <w:tab w:val="left" w:pos="7357"/>
          <w:tab w:val="left" w:pos="7994"/>
        </w:tabs>
        <w:ind w:left="115" w:firstLine="0"/>
        <w:rPr>
          <w:sz w:val="28"/>
          <w:szCs w:val="28"/>
        </w:rPr>
      </w:pPr>
      <w:r w:rsidRPr="0079742C">
        <w:rPr>
          <w:sz w:val="28"/>
          <w:szCs w:val="28"/>
        </w:rPr>
        <w:t>Содействовать</w:t>
      </w:r>
      <w:r w:rsidRPr="0079742C">
        <w:rPr>
          <w:sz w:val="28"/>
          <w:szCs w:val="28"/>
        </w:rPr>
        <w:tab/>
        <w:t>обмену</w:t>
      </w:r>
      <w:r w:rsidRPr="0079742C">
        <w:rPr>
          <w:sz w:val="28"/>
          <w:szCs w:val="28"/>
        </w:rPr>
        <w:tab/>
        <w:t>опытом</w:t>
      </w:r>
      <w:r w:rsidRPr="0079742C">
        <w:rPr>
          <w:sz w:val="28"/>
          <w:szCs w:val="28"/>
        </w:rPr>
        <w:tab/>
        <w:t>между</w:t>
      </w:r>
      <w:r w:rsidRPr="0079742C">
        <w:rPr>
          <w:sz w:val="28"/>
          <w:szCs w:val="28"/>
        </w:rPr>
        <w:tab/>
        <w:t>родителями</w:t>
      </w:r>
      <w:r w:rsidRPr="0079742C">
        <w:rPr>
          <w:sz w:val="28"/>
          <w:szCs w:val="28"/>
        </w:rPr>
        <w:tab/>
        <w:t>для</w:t>
      </w:r>
      <w:r w:rsidRPr="0079742C">
        <w:rPr>
          <w:sz w:val="28"/>
          <w:szCs w:val="28"/>
        </w:rPr>
        <w:tab/>
        <w:t xml:space="preserve">предупреждения возможных ошибок </w:t>
      </w:r>
      <w:proofErr w:type="gramStart"/>
      <w:r w:rsidRPr="0079742C">
        <w:rPr>
          <w:sz w:val="28"/>
          <w:szCs w:val="28"/>
        </w:rPr>
        <w:t>процессе</w:t>
      </w:r>
      <w:proofErr w:type="gramEnd"/>
      <w:r w:rsidRPr="0079742C">
        <w:rPr>
          <w:sz w:val="28"/>
          <w:szCs w:val="28"/>
        </w:rPr>
        <w:t xml:space="preserve"> воспитания и трансляции положительного</w:t>
      </w:r>
      <w:r w:rsidRPr="0079742C">
        <w:rPr>
          <w:spacing w:val="63"/>
          <w:sz w:val="28"/>
          <w:szCs w:val="28"/>
        </w:rPr>
        <w:t xml:space="preserve"> </w:t>
      </w:r>
      <w:r w:rsidRPr="0079742C">
        <w:rPr>
          <w:sz w:val="28"/>
          <w:szCs w:val="28"/>
        </w:rPr>
        <w:t>актива.</w:t>
      </w:r>
    </w:p>
    <w:p w:rsidR="00705170" w:rsidRPr="0079742C" w:rsidRDefault="00705170" w:rsidP="00705170">
      <w:pPr>
        <w:pStyle w:val="a3"/>
        <w:ind w:left="0"/>
      </w:pPr>
    </w:p>
    <w:p w:rsidR="00705170" w:rsidRDefault="00705170" w:rsidP="00705170">
      <w:pPr>
        <w:pStyle w:val="Heading1"/>
        <w:spacing w:after="12"/>
        <w:ind w:left="0"/>
      </w:pPr>
      <w:r>
        <w:t xml:space="preserve">             </w:t>
      </w: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</w:pPr>
    </w:p>
    <w:p w:rsidR="00705170" w:rsidRDefault="00705170" w:rsidP="00705170">
      <w:pPr>
        <w:pStyle w:val="Heading1"/>
        <w:spacing w:after="12"/>
        <w:ind w:left="0"/>
        <w:jc w:val="center"/>
      </w:pPr>
      <w:r w:rsidRPr="0079742C">
        <w:t>План работы педагог</w:t>
      </w:r>
      <w:r>
        <w:t>а - психолога с родителями ребенка</w:t>
      </w:r>
      <w:r w:rsidRPr="0079742C">
        <w:t xml:space="preserve"> ОВЗ 4-5</w:t>
      </w:r>
      <w:r w:rsidRPr="0079742C">
        <w:rPr>
          <w:spacing w:val="59"/>
        </w:rPr>
        <w:t xml:space="preserve"> </w:t>
      </w:r>
      <w:r w:rsidRPr="0079742C">
        <w:t>лет</w:t>
      </w:r>
    </w:p>
    <w:p w:rsidR="00705170" w:rsidRPr="0079742C" w:rsidRDefault="00705170" w:rsidP="00705170">
      <w:pPr>
        <w:pStyle w:val="Heading1"/>
        <w:spacing w:after="12"/>
        <w:ind w:left="0"/>
        <w:jc w:val="center"/>
      </w:pPr>
      <w:r>
        <w:t>на 2022-2023гг</w:t>
      </w:r>
    </w:p>
    <w:p w:rsidR="00705170" w:rsidRPr="00705170" w:rsidRDefault="00705170" w:rsidP="00705170">
      <w:pPr>
        <w:spacing w:before="88" w:after="12"/>
        <w:ind w:lef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  </w:t>
      </w:r>
      <w:proofErr w:type="spellStart"/>
      <w:r>
        <w:rPr>
          <w:b/>
          <w:sz w:val="28"/>
          <w:szCs w:val="28"/>
        </w:rPr>
        <w:t>Горовенко</w:t>
      </w:r>
      <w:proofErr w:type="spellEnd"/>
      <w:r>
        <w:rPr>
          <w:b/>
          <w:sz w:val="28"/>
          <w:szCs w:val="28"/>
        </w:rPr>
        <w:t xml:space="preserve"> Ольга Александровна</w:t>
      </w:r>
    </w:p>
    <w:p w:rsidR="00705170" w:rsidRPr="00705170" w:rsidRDefault="00705170" w:rsidP="00705170">
      <w:pPr>
        <w:pStyle w:val="Heading1"/>
        <w:spacing w:after="12"/>
        <w:ind w:left="0"/>
      </w:pPr>
    </w:p>
    <w:tbl>
      <w:tblPr>
        <w:tblStyle w:val="TableNormal"/>
        <w:tblW w:w="9522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1701"/>
        <w:gridCol w:w="2835"/>
        <w:gridCol w:w="4394"/>
      </w:tblGrid>
      <w:tr w:rsidR="00705170" w:rsidRPr="00705170" w:rsidTr="00F9061C">
        <w:trPr>
          <w:trHeight w:val="254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145"/>
              <w:rPr>
                <w:b/>
                <w:sz w:val="28"/>
                <w:szCs w:val="28"/>
              </w:rPr>
            </w:pPr>
            <w:r w:rsidRPr="007051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4" w:right="2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305" w:right="2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Форма</w:t>
            </w:r>
            <w:proofErr w:type="spellEnd"/>
            <w:r w:rsidRPr="007051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right="1628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705170" w:rsidRPr="00705170" w:rsidTr="00F9061C">
        <w:trPr>
          <w:trHeight w:val="757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2038"/>
                <w:tab w:val="left" w:pos="3617"/>
              </w:tabs>
              <w:spacing w:line="240" w:lineRule="auto"/>
              <w:ind w:left="0"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 xml:space="preserve">родителей </w:t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proofErr w:type="gramStart"/>
            <w:r w:rsidRPr="00705170">
              <w:rPr>
                <w:spacing w:val="-1"/>
                <w:sz w:val="28"/>
                <w:szCs w:val="28"/>
                <w:lang w:val="ru-RU"/>
              </w:rPr>
              <w:t>диагностического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1" w:lineRule="exact"/>
              <w:ind w:left="0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обследования ребенка.</w:t>
            </w:r>
          </w:p>
        </w:tc>
      </w:tr>
      <w:tr w:rsidR="00705170" w:rsidRPr="00705170" w:rsidTr="00F9061C">
        <w:trPr>
          <w:trHeight w:val="1012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2058"/>
                <w:tab w:val="left" w:pos="3617"/>
              </w:tabs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 xml:space="preserve">родителей </w:t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индивидуальным коррекционно-развивающим маршрутом  педагога-психолога </w:t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ребенка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 xml:space="preserve"> с ЗПР 4-7 </w:t>
            </w:r>
            <w:proofErr w:type="spellStart"/>
            <w:r w:rsidRPr="00705170">
              <w:rPr>
                <w:sz w:val="28"/>
                <w:szCs w:val="28"/>
              </w:rPr>
              <w:t>лет</w:t>
            </w:r>
            <w:proofErr w:type="spellEnd"/>
            <w:r w:rsidRPr="00705170">
              <w:rPr>
                <w:sz w:val="28"/>
                <w:szCs w:val="28"/>
              </w:rPr>
              <w:t>.</w:t>
            </w:r>
          </w:p>
        </w:tc>
      </w:tr>
      <w:tr w:rsidR="00705170" w:rsidRPr="00705170" w:rsidTr="00F9061C">
        <w:trPr>
          <w:trHeight w:val="827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left="0"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1963"/>
              </w:tabs>
              <w:spacing w:line="240" w:lineRule="auto"/>
              <w:ind w:right="93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«Возрастные </w:t>
            </w:r>
            <w:r w:rsidRPr="00705170">
              <w:rPr>
                <w:spacing w:val="-1"/>
                <w:sz w:val="28"/>
                <w:szCs w:val="28"/>
                <w:lang w:val="ru-RU"/>
              </w:rPr>
              <w:t xml:space="preserve">психологические </w:t>
            </w:r>
            <w:r w:rsidRPr="00705170">
              <w:rPr>
                <w:sz w:val="28"/>
                <w:szCs w:val="28"/>
                <w:lang w:val="ru-RU"/>
              </w:rPr>
              <w:t>особенности развития детей</w:t>
            </w:r>
            <w:r w:rsidRPr="00705170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4-5</w:t>
            </w:r>
          </w:p>
          <w:p w:rsidR="00705170" w:rsidRPr="00705170" w:rsidRDefault="00705170" w:rsidP="00F9061C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лет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>».</w:t>
            </w:r>
          </w:p>
        </w:tc>
      </w:tr>
      <w:tr w:rsidR="00705170" w:rsidRPr="00705170" w:rsidTr="00F9061C">
        <w:trPr>
          <w:trHeight w:val="506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«Что такое задержка психического</w:t>
            </w:r>
          </w:p>
          <w:p w:rsidR="00705170" w:rsidRPr="00705170" w:rsidRDefault="00705170" w:rsidP="00F9061C">
            <w:pPr>
              <w:pStyle w:val="TableParagraph"/>
              <w:spacing w:before="1" w:line="241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развития»</w:t>
            </w:r>
          </w:p>
        </w:tc>
      </w:tr>
      <w:tr w:rsidR="00705170" w:rsidRPr="00705170" w:rsidTr="00F9061C">
        <w:trPr>
          <w:trHeight w:val="253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Игра</w:t>
            </w:r>
            <w:proofErr w:type="spellEnd"/>
            <w:r w:rsidRPr="00705170">
              <w:rPr>
                <w:sz w:val="28"/>
                <w:szCs w:val="28"/>
              </w:rPr>
              <w:t xml:space="preserve"> – </w:t>
            </w:r>
            <w:proofErr w:type="spellStart"/>
            <w:r w:rsidRPr="00705170">
              <w:rPr>
                <w:sz w:val="28"/>
                <w:szCs w:val="28"/>
              </w:rPr>
              <w:t>это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серьезно</w:t>
            </w:r>
            <w:proofErr w:type="spellEnd"/>
            <w:r w:rsidRPr="00705170">
              <w:rPr>
                <w:sz w:val="28"/>
                <w:szCs w:val="28"/>
              </w:rPr>
              <w:t>»</w:t>
            </w:r>
          </w:p>
        </w:tc>
      </w:tr>
      <w:tr w:rsidR="00705170" w:rsidRPr="00705170" w:rsidTr="00F9061C">
        <w:trPr>
          <w:trHeight w:val="758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565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  <w:r w:rsidRPr="00705170">
              <w:rPr>
                <w:sz w:val="28"/>
                <w:szCs w:val="28"/>
              </w:rPr>
              <w:t xml:space="preserve"> -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1933"/>
                <w:tab w:val="left" w:pos="2374"/>
                <w:tab w:val="left" w:pos="3046"/>
              </w:tabs>
              <w:spacing w:line="240" w:lineRule="auto"/>
              <w:ind w:right="95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Беседа </w:t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:</w:t>
            </w:r>
            <w:r w:rsidRPr="00705170">
              <w:rPr>
                <w:spacing w:val="-3"/>
                <w:sz w:val="28"/>
                <w:szCs w:val="28"/>
                <w:lang w:val="ru-RU"/>
              </w:rPr>
              <w:t>«</w:t>
            </w:r>
            <w:proofErr w:type="gramEnd"/>
            <w:r w:rsidRPr="00705170">
              <w:rPr>
                <w:spacing w:val="-3"/>
                <w:sz w:val="28"/>
                <w:szCs w:val="28"/>
                <w:lang w:val="ru-RU"/>
              </w:rPr>
              <w:t xml:space="preserve">Особенности </w:t>
            </w:r>
            <w:r w:rsidRPr="00705170">
              <w:rPr>
                <w:sz w:val="28"/>
                <w:szCs w:val="28"/>
                <w:lang w:val="ru-RU"/>
              </w:rPr>
              <w:t>эмоционального</w:t>
            </w:r>
            <w:r w:rsidRPr="00705170">
              <w:rPr>
                <w:sz w:val="28"/>
                <w:szCs w:val="28"/>
                <w:lang w:val="ru-RU"/>
              </w:rPr>
              <w:tab/>
              <w:t xml:space="preserve">развития </w:t>
            </w:r>
            <w:r w:rsidRPr="00705170">
              <w:rPr>
                <w:spacing w:val="-3"/>
                <w:sz w:val="28"/>
                <w:szCs w:val="28"/>
                <w:lang w:val="ru-RU"/>
              </w:rPr>
              <w:t>вашего</w:t>
            </w:r>
            <w:r w:rsidRPr="00705170">
              <w:rPr>
                <w:sz w:val="28"/>
                <w:szCs w:val="28"/>
                <w:lang w:val="ru-RU"/>
              </w:rPr>
              <w:t xml:space="preserve"> ребенка».</w:t>
            </w:r>
          </w:p>
        </w:tc>
      </w:tr>
      <w:tr w:rsidR="00705170" w:rsidRPr="00705170" w:rsidTr="00F9061C">
        <w:trPr>
          <w:trHeight w:val="805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129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«Развитие внимания у детей с ЗПР!</w:t>
            </w:r>
          </w:p>
        </w:tc>
      </w:tr>
      <w:tr w:rsidR="00705170" w:rsidRPr="00705170" w:rsidTr="00F9061C">
        <w:trPr>
          <w:trHeight w:val="506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right="294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  <w:r w:rsidRPr="00705170">
              <w:rPr>
                <w:sz w:val="28"/>
                <w:szCs w:val="28"/>
              </w:rPr>
              <w:t xml:space="preserve"> ,</w:t>
            </w:r>
            <w:proofErr w:type="gram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буклет</w:t>
            </w:r>
            <w:proofErr w:type="spellEnd"/>
            <w:r w:rsidRPr="00705170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«Чему мы учимся друг у друга»,</w:t>
            </w:r>
          </w:p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Семейные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традиции</w:t>
            </w:r>
            <w:proofErr w:type="spellEnd"/>
            <w:r w:rsidRPr="00705170">
              <w:rPr>
                <w:sz w:val="28"/>
                <w:szCs w:val="28"/>
              </w:rPr>
              <w:t>».</w:t>
            </w:r>
          </w:p>
        </w:tc>
      </w:tr>
      <w:tr w:rsidR="00705170" w:rsidRPr="00705170" w:rsidTr="00F9061C">
        <w:trPr>
          <w:trHeight w:val="251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305" w:right="289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Буклет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165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«Как развивать память у ребенка»</w:t>
            </w:r>
          </w:p>
        </w:tc>
      </w:tr>
      <w:tr w:rsidR="00705170" w:rsidRPr="00705170" w:rsidTr="00F9061C">
        <w:trPr>
          <w:trHeight w:val="425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2034"/>
                <w:tab w:val="left" w:pos="3618"/>
              </w:tabs>
              <w:spacing w:line="24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«Чему мы научились за год» – 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 xml:space="preserve">родителей </w:t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proofErr w:type="gramStart"/>
            <w:r w:rsidRPr="00705170">
              <w:rPr>
                <w:spacing w:val="-1"/>
                <w:sz w:val="28"/>
                <w:szCs w:val="28"/>
                <w:lang w:val="ru-RU"/>
              </w:rPr>
              <w:t>диагностического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52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обследования ребенка на конец учебного года.</w:t>
            </w:r>
          </w:p>
        </w:tc>
      </w:tr>
      <w:tr w:rsidR="00705170" w:rsidRPr="00705170" w:rsidTr="00F9061C">
        <w:trPr>
          <w:trHeight w:val="505"/>
        </w:trPr>
        <w:tc>
          <w:tcPr>
            <w:tcW w:w="592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705170" w:rsidRPr="00705170" w:rsidRDefault="00705170" w:rsidP="00F9061C">
            <w:pPr>
              <w:pStyle w:val="TableParagraph"/>
              <w:ind w:left="305"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</w:tcPr>
          <w:p w:rsidR="00705170" w:rsidRPr="00705170" w:rsidRDefault="00705170" w:rsidP="00F9061C">
            <w:pPr>
              <w:pStyle w:val="TableParagraph"/>
              <w:tabs>
                <w:tab w:val="left" w:pos="1877"/>
                <w:tab w:val="left" w:pos="3040"/>
              </w:tabs>
              <w:spacing w:line="243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Организация</w:t>
            </w:r>
            <w:proofErr w:type="spellEnd"/>
            <w:r w:rsidRPr="00705170">
              <w:rPr>
                <w:sz w:val="28"/>
                <w:szCs w:val="28"/>
              </w:rPr>
              <w:tab/>
            </w:r>
            <w:proofErr w:type="spellStart"/>
            <w:r w:rsidRPr="00705170">
              <w:rPr>
                <w:sz w:val="28"/>
                <w:szCs w:val="28"/>
              </w:rPr>
              <w:t>летнего</w:t>
            </w:r>
            <w:proofErr w:type="spellEnd"/>
            <w:r w:rsidRPr="00705170">
              <w:rPr>
                <w:sz w:val="28"/>
                <w:szCs w:val="28"/>
              </w:rPr>
              <w:tab/>
            </w:r>
            <w:proofErr w:type="spellStart"/>
            <w:r w:rsidRPr="00705170">
              <w:rPr>
                <w:sz w:val="28"/>
                <w:szCs w:val="28"/>
              </w:rPr>
              <w:t>отдыха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ребенка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>».</w:t>
            </w:r>
          </w:p>
        </w:tc>
      </w:tr>
      <w:tr w:rsidR="00705170" w:rsidRPr="00705170" w:rsidTr="00F9061C">
        <w:trPr>
          <w:trHeight w:val="251"/>
        </w:trPr>
        <w:tc>
          <w:tcPr>
            <w:tcW w:w="592" w:type="dxa"/>
            <w:tcBorders>
              <w:bottom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25" w:right="211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305"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tabs>
                <w:tab w:val="left" w:pos="1959"/>
                <w:tab w:val="left" w:pos="3485"/>
              </w:tabs>
              <w:spacing w:line="232" w:lineRule="exact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Индивидуальные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консультации</w:t>
            </w:r>
            <w:proofErr w:type="spellEnd"/>
            <w:r w:rsidRPr="00705170">
              <w:rPr>
                <w:sz w:val="28"/>
                <w:szCs w:val="28"/>
              </w:rPr>
              <w:tab/>
            </w:r>
            <w:proofErr w:type="spellStart"/>
            <w:r w:rsidRPr="00705170"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705170" w:rsidRPr="00705170" w:rsidTr="00F9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5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1" w:line="245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запросу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родителей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детей</w:t>
            </w:r>
            <w:proofErr w:type="spellEnd"/>
            <w:r w:rsidRPr="00705170">
              <w:rPr>
                <w:sz w:val="28"/>
                <w:szCs w:val="28"/>
              </w:rPr>
              <w:t xml:space="preserve"> ОВЗ.</w:t>
            </w:r>
          </w:p>
        </w:tc>
      </w:tr>
      <w:tr w:rsidR="00705170" w:rsidRPr="00705170" w:rsidTr="00F9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28" w:right="112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95" w:hanging="50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left="519" w:right="260" w:hanging="224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tabs>
                <w:tab w:val="left" w:pos="1130"/>
                <w:tab w:val="left" w:pos="2345"/>
                <w:tab w:val="left" w:pos="2696"/>
              </w:tabs>
              <w:spacing w:line="240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Участие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ab/>
              <w:t>групповых</w:t>
            </w:r>
          </w:p>
          <w:p w:rsidR="00705170" w:rsidRPr="00705170" w:rsidRDefault="00705170" w:rsidP="00F9061C">
            <w:pPr>
              <w:pStyle w:val="TableParagraph"/>
              <w:tabs>
                <w:tab w:val="left" w:pos="2010"/>
                <w:tab w:val="left" w:pos="3598"/>
              </w:tabs>
              <w:spacing w:before="5" w:line="252" w:lineRule="exact"/>
              <w:ind w:right="95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родительских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собраниях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05170">
              <w:rPr>
                <w:sz w:val="28"/>
                <w:szCs w:val="28"/>
                <w:lang w:val="ru-RU"/>
              </w:rPr>
              <w:t>родительских собраниях</w:t>
            </w:r>
            <w:r w:rsidRPr="0070517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ДОУ.</w:t>
            </w:r>
          </w:p>
        </w:tc>
      </w:tr>
      <w:tr w:rsidR="00705170" w:rsidRPr="00705170" w:rsidTr="00F9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28" w:right="112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auto"/>
              <w:ind w:left="225" w:right="209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5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Посещение и участие в семейном клубе «Счастливая семья»</w:t>
            </w:r>
          </w:p>
        </w:tc>
      </w:tr>
      <w:tr w:rsidR="00705170" w:rsidRPr="00705170" w:rsidTr="00F9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28" w:right="112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95" w:hanging="50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left="519" w:right="260" w:hanging="224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Привлечение родителей для участия </w:t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 xml:space="preserve"> различных</w:t>
            </w:r>
          </w:p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  <w:lang w:val="ru-RU"/>
              </w:rPr>
            </w:pPr>
            <w:proofErr w:type="gramStart"/>
            <w:r w:rsidRPr="00705170">
              <w:rPr>
                <w:sz w:val="28"/>
                <w:szCs w:val="28"/>
                <w:lang w:val="ru-RU"/>
              </w:rPr>
              <w:t>мероприятиях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ab/>
              <w:t>в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5"/>
                <w:sz w:val="28"/>
                <w:szCs w:val="28"/>
                <w:lang w:val="ru-RU"/>
              </w:rPr>
              <w:t xml:space="preserve">ДОУ. </w:t>
            </w:r>
            <w:r w:rsidRPr="00705170">
              <w:rPr>
                <w:sz w:val="28"/>
                <w:szCs w:val="28"/>
                <w:lang w:val="ru-RU"/>
              </w:rPr>
              <w:t>(праздники, утренники и</w:t>
            </w:r>
            <w:r w:rsidRPr="0070517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др.)</w:t>
            </w:r>
          </w:p>
        </w:tc>
      </w:tr>
    </w:tbl>
    <w:p w:rsidR="00705170" w:rsidRPr="00705170" w:rsidRDefault="00705170" w:rsidP="00705170">
      <w:pPr>
        <w:spacing w:line="232" w:lineRule="exact"/>
        <w:rPr>
          <w:sz w:val="28"/>
          <w:szCs w:val="28"/>
        </w:rPr>
        <w:sectPr w:rsidR="00705170" w:rsidRPr="00705170" w:rsidSect="00705170">
          <w:pgSz w:w="11910" w:h="16840"/>
          <w:pgMar w:top="1040" w:right="740" w:bottom="280" w:left="1020" w:header="720" w:footer="720" w:gutter="0"/>
          <w:cols w:space="720"/>
        </w:sectPr>
      </w:pPr>
    </w:p>
    <w:p w:rsidR="00705170" w:rsidRPr="00705170" w:rsidRDefault="00705170" w:rsidP="00705170">
      <w:pPr>
        <w:spacing w:before="88" w:after="12"/>
        <w:ind w:left="778"/>
        <w:rPr>
          <w:b/>
          <w:sz w:val="28"/>
          <w:szCs w:val="28"/>
        </w:rPr>
      </w:pPr>
      <w:r w:rsidRPr="00705170">
        <w:rPr>
          <w:b/>
          <w:sz w:val="28"/>
          <w:szCs w:val="28"/>
        </w:rPr>
        <w:lastRenderedPageBreak/>
        <w:t xml:space="preserve">План работы педагога - психолога с родителями детей ОВЗ  5-6 </w:t>
      </w:r>
      <w:r w:rsidRPr="00705170">
        <w:rPr>
          <w:b/>
          <w:spacing w:val="16"/>
          <w:sz w:val="28"/>
          <w:szCs w:val="28"/>
        </w:rPr>
        <w:t xml:space="preserve"> </w:t>
      </w:r>
      <w:r w:rsidRPr="00705170">
        <w:rPr>
          <w:b/>
          <w:sz w:val="28"/>
          <w:szCs w:val="28"/>
        </w:rPr>
        <w:t>лет</w:t>
      </w:r>
    </w:p>
    <w:p w:rsidR="00705170" w:rsidRPr="00705170" w:rsidRDefault="00705170" w:rsidP="00705170">
      <w:pPr>
        <w:spacing w:before="88" w:after="12"/>
        <w:ind w:left="778"/>
        <w:rPr>
          <w:b/>
          <w:sz w:val="28"/>
          <w:szCs w:val="28"/>
        </w:rPr>
      </w:pPr>
      <w:r w:rsidRPr="00705170">
        <w:rPr>
          <w:b/>
          <w:sz w:val="28"/>
          <w:szCs w:val="28"/>
        </w:rPr>
        <w:t xml:space="preserve">                                         на 2021-2022 учебный год</w:t>
      </w:r>
    </w:p>
    <w:p w:rsidR="00705170" w:rsidRPr="00705170" w:rsidRDefault="00705170" w:rsidP="00705170">
      <w:pPr>
        <w:spacing w:before="88" w:after="12"/>
        <w:rPr>
          <w:b/>
          <w:sz w:val="28"/>
          <w:szCs w:val="28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641"/>
        <w:gridCol w:w="3119"/>
        <w:gridCol w:w="4072"/>
      </w:tblGrid>
      <w:tr w:rsidR="00705170" w:rsidRPr="00705170" w:rsidTr="00F9061C">
        <w:trPr>
          <w:trHeight w:val="252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145"/>
              <w:rPr>
                <w:b/>
                <w:sz w:val="28"/>
                <w:szCs w:val="28"/>
              </w:rPr>
            </w:pPr>
            <w:r w:rsidRPr="007051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24" w:right="2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305" w:right="2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Форма</w:t>
            </w:r>
            <w:proofErr w:type="spellEnd"/>
            <w:r w:rsidRPr="007051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right="1628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705170" w:rsidRPr="00705170" w:rsidTr="00F9061C">
        <w:trPr>
          <w:trHeight w:val="760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2058"/>
                <w:tab w:val="left" w:pos="3617"/>
              </w:tabs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705170" w:rsidRPr="00705170" w:rsidRDefault="00705170" w:rsidP="00F9061C">
            <w:pPr>
              <w:pStyle w:val="TableParagraph"/>
              <w:tabs>
                <w:tab w:val="left" w:pos="2038"/>
              </w:tabs>
              <w:spacing w:before="5" w:line="252" w:lineRule="exact"/>
              <w:ind w:right="98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r w:rsidRPr="00705170">
              <w:rPr>
                <w:spacing w:val="-1"/>
                <w:sz w:val="28"/>
                <w:szCs w:val="28"/>
                <w:lang w:val="ru-RU"/>
              </w:rPr>
              <w:t xml:space="preserve">диагностического </w:t>
            </w:r>
            <w:r w:rsidRPr="00705170">
              <w:rPr>
                <w:sz w:val="28"/>
                <w:szCs w:val="28"/>
                <w:lang w:val="ru-RU"/>
              </w:rPr>
              <w:t>обследования</w:t>
            </w:r>
            <w:r w:rsidRPr="0070517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ребенка.</w:t>
            </w:r>
          </w:p>
        </w:tc>
      </w:tr>
      <w:tr w:rsidR="00705170" w:rsidRPr="00705170" w:rsidTr="00F9061C">
        <w:trPr>
          <w:trHeight w:val="1011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2058"/>
                <w:tab w:val="left" w:pos="3617"/>
              </w:tabs>
              <w:spacing w:line="24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>индивидуальным</w:t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коррекционно-развивающим маршрутом педагога-</w:t>
            </w:r>
          </w:p>
          <w:p w:rsidR="00705170" w:rsidRPr="00705170" w:rsidRDefault="00705170" w:rsidP="00F9061C">
            <w:pPr>
              <w:pStyle w:val="TableParagraph"/>
              <w:spacing w:line="242" w:lineRule="exact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психолога для ребенка с ЗПР 5-6 лет.</w:t>
            </w:r>
          </w:p>
        </w:tc>
      </w:tr>
      <w:tr w:rsidR="00705170" w:rsidRPr="00705170" w:rsidTr="00F9061C">
        <w:trPr>
          <w:trHeight w:val="827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2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963"/>
              </w:tabs>
              <w:spacing w:line="266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«Возрастные</w:t>
            </w:r>
            <w:r w:rsidRPr="00705170">
              <w:rPr>
                <w:sz w:val="28"/>
                <w:szCs w:val="28"/>
                <w:lang w:val="ru-RU"/>
              </w:rPr>
              <w:tab/>
              <w:t>психологические</w:t>
            </w:r>
          </w:p>
          <w:p w:rsidR="00705170" w:rsidRPr="00705170" w:rsidRDefault="00705170" w:rsidP="00F9061C">
            <w:pPr>
              <w:pStyle w:val="TableParagraph"/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особенности развития детей 5-6 лет».</w:t>
            </w:r>
          </w:p>
        </w:tc>
      </w:tr>
      <w:tr w:rsidR="00705170" w:rsidRPr="00705170" w:rsidTr="00F9061C">
        <w:trPr>
          <w:trHeight w:val="506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«Особенности развития ребенка с задержкой психического развития»</w:t>
            </w:r>
          </w:p>
        </w:tc>
      </w:tr>
      <w:tr w:rsidR="00705170" w:rsidRPr="00705170" w:rsidTr="00F9061C">
        <w:trPr>
          <w:trHeight w:val="506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«О ребенке внутри семьи. Знаете ли вы своего ребенка?»</w:t>
            </w:r>
          </w:p>
        </w:tc>
      </w:tr>
      <w:tr w:rsidR="00705170" w:rsidRPr="00705170" w:rsidTr="00F9061C">
        <w:trPr>
          <w:trHeight w:val="506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spacing w:line="243" w:lineRule="exact"/>
              <w:ind w:left="305" w:right="292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  <w:r w:rsidRPr="00705170">
              <w:rPr>
                <w:sz w:val="28"/>
                <w:szCs w:val="28"/>
              </w:rPr>
              <w:t xml:space="preserve"> -</w:t>
            </w:r>
          </w:p>
          <w:p w:rsidR="00705170" w:rsidRPr="00705170" w:rsidRDefault="00705170" w:rsidP="00F9061C">
            <w:pPr>
              <w:pStyle w:val="TableParagraph"/>
              <w:spacing w:line="243" w:lineRule="exact"/>
              <w:ind w:left="305" w:right="292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«Влияние семьи на развитие ребенка»</w:t>
            </w:r>
          </w:p>
        </w:tc>
      </w:tr>
      <w:tr w:rsidR="00705170" w:rsidRPr="00705170" w:rsidTr="00F9061C">
        <w:trPr>
          <w:trHeight w:val="506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2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329"/>
                <w:tab w:val="left" w:pos="1822"/>
                <w:tab w:val="left" w:pos="2645"/>
                <w:tab w:val="left" w:pos="3608"/>
              </w:tabs>
              <w:spacing w:line="243" w:lineRule="exact"/>
              <w:ind w:left="321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«Можно </w:t>
            </w:r>
            <w:proofErr w:type="spellStart"/>
            <w:r w:rsidRPr="00705170">
              <w:rPr>
                <w:sz w:val="28"/>
                <w:szCs w:val="28"/>
                <w:lang w:val="ru-RU"/>
              </w:rPr>
              <w:t>ли</w:t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>гратьребенку</w:t>
            </w:r>
            <w:proofErr w:type="spellEnd"/>
            <w:r w:rsidRPr="00705170">
              <w:rPr>
                <w:sz w:val="28"/>
                <w:szCs w:val="28"/>
                <w:lang w:val="ru-RU"/>
              </w:rPr>
              <w:tab/>
              <w:t>в</w:t>
            </w:r>
          </w:p>
          <w:p w:rsidR="00705170" w:rsidRPr="00705170" w:rsidRDefault="00705170" w:rsidP="00F9061C">
            <w:pPr>
              <w:pStyle w:val="TableParagraph"/>
              <w:spacing w:line="243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компьютерные игры?»</w:t>
            </w:r>
          </w:p>
        </w:tc>
      </w:tr>
      <w:tr w:rsidR="00705170" w:rsidRPr="00705170" w:rsidTr="00F9061C">
        <w:trPr>
          <w:trHeight w:val="251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Развитие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эмоциональной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сферы</w:t>
            </w:r>
            <w:proofErr w:type="spellEnd"/>
            <w:r w:rsidRPr="00705170">
              <w:rPr>
                <w:sz w:val="28"/>
                <w:szCs w:val="28"/>
              </w:rPr>
              <w:t>»</w:t>
            </w:r>
          </w:p>
        </w:tc>
      </w:tr>
      <w:tr w:rsidR="00705170" w:rsidRPr="00705170" w:rsidTr="00F9061C">
        <w:trPr>
          <w:trHeight w:val="253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305" w:right="289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Буклет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«Как развивать память у ребенка»</w:t>
            </w:r>
          </w:p>
        </w:tc>
      </w:tr>
      <w:tr w:rsidR="00705170" w:rsidRPr="00705170" w:rsidTr="00F9061C">
        <w:trPr>
          <w:trHeight w:val="1264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2034"/>
                <w:tab w:val="left" w:pos="3618"/>
              </w:tabs>
              <w:spacing w:line="24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«Чему мы научились за год» – 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r w:rsidRPr="00705170">
              <w:rPr>
                <w:spacing w:val="-1"/>
                <w:sz w:val="28"/>
                <w:szCs w:val="28"/>
                <w:lang w:val="ru-RU"/>
              </w:rPr>
              <w:t xml:space="preserve">диагностического </w:t>
            </w:r>
            <w:r w:rsidRPr="00705170">
              <w:rPr>
                <w:sz w:val="28"/>
                <w:szCs w:val="28"/>
                <w:lang w:val="ru-RU"/>
              </w:rPr>
              <w:t>обследования ребенка на</w:t>
            </w:r>
            <w:r w:rsidRPr="00705170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конец</w:t>
            </w:r>
          </w:p>
          <w:p w:rsidR="00705170" w:rsidRPr="00705170" w:rsidRDefault="00705170" w:rsidP="00F9061C">
            <w:pPr>
              <w:pStyle w:val="TableParagraph"/>
              <w:spacing w:line="241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  <w:r w:rsidRPr="00705170">
              <w:rPr>
                <w:sz w:val="28"/>
                <w:szCs w:val="28"/>
              </w:rPr>
              <w:t>.</w:t>
            </w:r>
          </w:p>
        </w:tc>
      </w:tr>
      <w:tr w:rsidR="00705170" w:rsidRPr="00705170" w:rsidTr="00F9061C">
        <w:trPr>
          <w:trHeight w:val="505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877"/>
                <w:tab w:val="left" w:pos="3040"/>
              </w:tabs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Организация</w:t>
            </w:r>
            <w:proofErr w:type="spellEnd"/>
            <w:r w:rsidRPr="00705170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летнего</w:t>
            </w:r>
            <w:proofErr w:type="spellEnd"/>
            <w:r w:rsidRPr="00705170">
              <w:rPr>
                <w:sz w:val="28"/>
                <w:szCs w:val="28"/>
              </w:rPr>
              <w:tab/>
            </w:r>
            <w:proofErr w:type="spellStart"/>
            <w:r w:rsidRPr="00705170">
              <w:rPr>
                <w:sz w:val="28"/>
                <w:szCs w:val="28"/>
              </w:rPr>
              <w:t>отдыха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1" w:line="241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ребенка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>».</w:t>
            </w:r>
          </w:p>
        </w:tc>
      </w:tr>
      <w:tr w:rsidR="00705170" w:rsidRPr="00705170" w:rsidTr="00F9061C">
        <w:trPr>
          <w:trHeight w:val="760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ind w:left="295" w:hanging="50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left="519" w:right="260" w:hanging="224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6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959"/>
                <w:tab w:val="left" w:pos="3485"/>
              </w:tabs>
              <w:spacing w:line="240" w:lineRule="auto"/>
              <w:ind w:right="98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Индивидуальные консультации </w:t>
            </w:r>
            <w:r w:rsidRPr="00705170">
              <w:rPr>
                <w:spacing w:val="-9"/>
                <w:sz w:val="28"/>
                <w:szCs w:val="28"/>
                <w:lang w:val="ru-RU"/>
              </w:rPr>
              <w:t xml:space="preserve">по </w:t>
            </w:r>
            <w:r w:rsidRPr="00705170">
              <w:rPr>
                <w:sz w:val="28"/>
                <w:szCs w:val="28"/>
                <w:lang w:val="ru-RU"/>
              </w:rPr>
              <w:t>запросу родителей детей</w:t>
            </w:r>
            <w:r w:rsidRPr="0070517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ОВЗ.</w:t>
            </w:r>
          </w:p>
        </w:tc>
      </w:tr>
      <w:tr w:rsidR="00705170" w:rsidRPr="00705170" w:rsidTr="00F9061C">
        <w:trPr>
          <w:trHeight w:val="758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left="225" w:right="209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1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130"/>
                <w:tab w:val="left" w:pos="2010"/>
                <w:tab w:val="left" w:pos="2345"/>
                <w:tab w:val="left" w:pos="2696"/>
                <w:tab w:val="left" w:pos="3598"/>
              </w:tabs>
              <w:spacing w:line="240" w:lineRule="auto"/>
              <w:ind w:right="95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Участие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  <w:t xml:space="preserve">в </w:t>
            </w:r>
            <w:r w:rsidRPr="00705170">
              <w:rPr>
                <w:spacing w:val="-3"/>
                <w:sz w:val="28"/>
                <w:szCs w:val="28"/>
                <w:lang w:val="ru-RU"/>
              </w:rPr>
              <w:t xml:space="preserve">групповых </w:t>
            </w:r>
            <w:r w:rsidRPr="00705170">
              <w:rPr>
                <w:sz w:val="28"/>
                <w:szCs w:val="28"/>
                <w:lang w:val="ru-RU"/>
              </w:rPr>
              <w:t>родительских собраниях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>и</w:t>
            </w:r>
            <w:r w:rsidRPr="00705170">
              <w:rPr>
                <w:sz w:val="28"/>
                <w:szCs w:val="28"/>
                <w:lang w:val="ru-RU"/>
              </w:rPr>
              <w:t xml:space="preserve"> родительских собраниях ДОУ.</w:t>
            </w:r>
          </w:p>
        </w:tc>
      </w:tr>
      <w:tr w:rsidR="00705170" w:rsidRPr="00705170" w:rsidTr="00F9061C">
        <w:trPr>
          <w:trHeight w:val="760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right="260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ind w:left="305" w:right="295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Посещение и участие в семейном клубе «Счастливая семья»</w:t>
            </w:r>
          </w:p>
        </w:tc>
      </w:tr>
      <w:tr w:rsidR="00705170" w:rsidRPr="00705170" w:rsidTr="00F9061C">
        <w:trPr>
          <w:trHeight w:val="757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left="225" w:right="209"/>
              <w:jc w:val="center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1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705170" w:rsidRPr="00705170" w:rsidRDefault="00705170" w:rsidP="00F9061C">
            <w:pPr>
              <w:pStyle w:val="TableParagraph"/>
              <w:tabs>
                <w:tab w:val="left" w:pos="1332"/>
                <w:tab w:val="left" w:pos="2876"/>
                <w:tab w:val="left" w:pos="3194"/>
              </w:tabs>
              <w:spacing w:line="240" w:lineRule="auto"/>
              <w:ind w:right="98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Привлечение родителей для участия в различных мероприятиях</w:t>
            </w:r>
            <w:r w:rsidRPr="00705170">
              <w:rPr>
                <w:sz w:val="28"/>
                <w:szCs w:val="28"/>
                <w:lang w:val="ru-RU"/>
              </w:rPr>
              <w:tab/>
              <w:t>в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5"/>
                <w:sz w:val="28"/>
                <w:szCs w:val="28"/>
                <w:lang w:val="ru-RU"/>
              </w:rPr>
              <w:t>ДОУ.</w:t>
            </w:r>
          </w:p>
          <w:p w:rsidR="00705170" w:rsidRPr="00705170" w:rsidRDefault="00705170" w:rsidP="00F9061C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05170">
              <w:rPr>
                <w:sz w:val="28"/>
                <w:szCs w:val="28"/>
              </w:rPr>
              <w:t>праздники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 xml:space="preserve">, </w:t>
            </w:r>
            <w:proofErr w:type="spellStart"/>
            <w:r w:rsidRPr="00705170">
              <w:rPr>
                <w:sz w:val="28"/>
                <w:szCs w:val="28"/>
              </w:rPr>
              <w:t>утренники</w:t>
            </w:r>
            <w:proofErr w:type="spellEnd"/>
            <w:r w:rsidRPr="00705170">
              <w:rPr>
                <w:sz w:val="28"/>
                <w:szCs w:val="28"/>
              </w:rPr>
              <w:t xml:space="preserve"> и </w:t>
            </w:r>
            <w:proofErr w:type="spellStart"/>
            <w:r w:rsidRPr="00705170">
              <w:rPr>
                <w:sz w:val="28"/>
                <w:szCs w:val="28"/>
              </w:rPr>
              <w:t>др</w:t>
            </w:r>
            <w:proofErr w:type="spellEnd"/>
            <w:r w:rsidRPr="00705170">
              <w:rPr>
                <w:sz w:val="28"/>
                <w:szCs w:val="28"/>
              </w:rPr>
              <w:t>.)</w:t>
            </w:r>
          </w:p>
        </w:tc>
      </w:tr>
    </w:tbl>
    <w:p w:rsidR="00705170" w:rsidRPr="00705170" w:rsidRDefault="00705170" w:rsidP="00705170">
      <w:pPr>
        <w:pStyle w:val="Heading1"/>
        <w:spacing w:before="65"/>
        <w:ind w:left="0" w:right="1373"/>
      </w:pPr>
    </w:p>
    <w:p w:rsidR="00705170" w:rsidRPr="00705170" w:rsidRDefault="00705170" w:rsidP="00705170">
      <w:pPr>
        <w:jc w:val="center"/>
        <w:rPr>
          <w:b/>
          <w:sz w:val="28"/>
          <w:szCs w:val="28"/>
        </w:rPr>
      </w:pPr>
      <w:r w:rsidRPr="00705170">
        <w:rPr>
          <w:b/>
          <w:sz w:val="28"/>
          <w:szCs w:val="28"/>
        </w:rPr>
        <w:lastRenderedPageBreak/>
        <w:t xml:space="preserve">План работы педагога - психолога с родителями ребенка ОВЗ 6-7 </w:t>
      </w:r>
      <w:r w:rsidRPr="00705170">
        <w:rPr>
          <w:b/>
          <w:spacing w:val="16"/>
          <w:sz w:val="28"/>
          <w:szCs w:val="28"/>
        </w:rPr>
        <w:t xml:space="preserve"> </w:t>
      </w:r>
      <w:r w:rsidRPr="00705170">
        <w:rPr>
          <w:b/>
          <w:sz w:val="28"/>
          <w:szCs w:val="28"/>
        </w:rPr>
        <w:t>лет</w:t>
      </w:r>
    </w:p>
    <w:p w:rsidR="00705170" w:rsidRPr="00705170" w:rsidRDefault="00705170" w:rsidP="00705170">
      <w:pPr>
        <w:spacing w:before="88" w:after="12"/>
        <w:ind w:left="778"/>
        <w:rPr>
          <w:b/>
          <w:sz w:val="28"/>
          <w:szCs w:val="28"/>
        </w:rPr>
      </w:pPr>
      <w:r w:rsidRPr="00705170">
        <w:rPr>
          <w:b/>
          <w:sz w:val="28"/>
          <w:szCs w:val="28"/>
        </w:rPr>
        <w:t xml:space="preserve">                                               на 2022-2023  учебный год</w:t>
      </w:r>
    </w:p>
    <w:p w:rsidR="00705170" w:rsidRPr="00705170" w:rsidRDefault="00705170" w:rsidP="00705170">
      <w:pPr>
        <w:spacing w:before="88" w:after="12"/>
        <w:ind w:left="778"/>
        <w:jc w:val="center"/>
        <w:rPr>
          <w:b/>
          <w:sz w:val="28"/>
          <w:szCs w:val="28"/>
        </w:rPr>
      </w:pPr>
      <w:r w:rsidRPr="00705170">
        <w:rPr>
          <w:b/>
          <w:sz w:val="28"/>
          <w:szCs w:val="28"/>
        </w:rPr>
        <w:t xml:space="preserve">Педагог-психолог  </w:t>
      </w:r>
      <w:proofErr w:type="spellStart"/>
      <w:r w:rsidRPr="00705170">
        <w:rPr>
          <w:b/>
          <w:sz w:val="28"/>
          <w:szCs w:val="28"/>
        </w:rPr>
        <w:t>Горовенко</w:t>
      </w:r>
      <w:proofErr w:type="spellEnd"/>
      <w:r w:rsidRPr="00705170">
        <w:rPr>
          <w:b/>
          <w:sz w:val="28"/>
          <w:szCs w:val="28"/>
        </w:rPr>
        <w:t xml:space="preserve"> Ольга Александровна</w:t>
      </w:r>
    </w:p>
    <w:p w:rsidR="00705170" w:rsidRPr="00705170" w:rsidRDefault="00705170" w:rsidP="00705170">
      <w:pPr>
        <w:spacing w:before="88" w:after="12"/>
        <w:ind w:left="778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641"/>
        <w:gridCol w:w="2977"/>
        <w:gridCol w:w="4214"/>
      </w:tblGrid>
      <w:tr w:rsidR="00705170" w:rsidRPr="00705170" w:rsidTr="00F9061C">
        <w:trPr>
          <w:trHeight w:val="253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145"/>
              <w:rPr>
                <w:b/>
                <w:sz w:val="28"/>
                <w:szCs w:val="28"/>
              </w:rPr>
            </w:pPr>
            <w:r w:rsidRPr="007051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4" w:right="2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305" w:right="2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Форма</w:t>
            </w:r>
            <w:proofErr w:type="spellEnd"/>
            <w:r w:rsidRPr="007051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1641" w:right="16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5170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705170" w:rsidRPr="00705170" w:rsidTr="00F9061C">
        <w:trPr>
          <w:trHeight w:val="757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2038"/>
                <w:tab w:val="left" w:pos="3617"/>
              </w:tabs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proofErr w:type="gramStart"/>
            <w:r w:rsidRPr="00705170">
              <w:rPr>
                <w:spacing w:val="-1"/>
                <w:sz w:val="28"/>
                <w:szCs w:val="28"/>
                <w:lang w:val="ru-RU"/>
              </w:rPr>
              <w:t>диагностического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5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обследования ребенка.</w:t>
            </w:r>
          </w:p>
        </w:tc>
      </w:tr>
      <w:tr w:rsidR="00705170" w:rsidRPr="00705170" w:rsidTr="00F9061C">
        <w:trPr>
          <w:trHeight w:val="1012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2058"/>
                <w:tab w:val="left" w:pos="3617"/>
              </w:tabs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8"/>
                <w:sz w:val="28"/>
                <w:szCs w:val="28"/>
                <w:lang w:val="ru-RU"/>
              </w:rPr>
              <w:t xml:space="preserve"> с  </w:t>
            </w:r>
            <w:r w:rsidRPr="00705170">
              <w:rPr>
                <w:sz w:val="28"/>
                <w:szCs w:val="28"/>
                <w:lang w:val="ru-RU"/>
              </w:rPr>
              <w:t xml:space="preserve">индивидуальным коррекционно-развивающим маршрутом педагога-психолога </w:t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05170">
              <w:rPr>
                <w:sz w:val="28"/>
                <w:szCs w:val="28"/>
              </w:rPr>
              <w:t>детей</w:t>
            </w:r>
            <w:proofErr w:type="spellEnd"/>
            <w:proofErr w:type="gramEnd"/>
            <w:r w:rsidRPr="00705170">
              <w:rPr>
                <w:sz w:val="28"/>
                <w:szCs w:val="28"/>
              </w:rPr>
              <w:t xml:space="preserve"> с ЗПР 4-7 </w:t>
            </w:r>
            <w:proofErr w:type="spellStart"/>
            <w:r w:rsidRPr="00705170">
              <w:rPr>
                <w:sz w:val="28"/>
                <w:szCs w:val="28"/>
              </w:rPr>
              <w:t>лет</w:t>
            </w:r>
            <w:proofErr w:type="spellEnd"/>
            <w:r w:rsidRPr="00705170">
              <w:rPr>
                <w:sz w:val="28"/>
                <w:szCs w:val="28"/>
              </w:rPr>
              <w:t>.</w:t>
            </w:r>
          </w:p>
        </w:tc>
      </w:tr>
      <w:tr w:rsidR="00705170" w:rsidRPr="00705170" w:rsidTr="00F9061C">
        <w:trPr>
          <w:trHeight w:val="827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right="292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1963"/>
              </w:tabs>
              <w:spacing w:line="262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«Возрастные</w:t>
            </w:r>
            <w:r w:rsidRPr="00705170">
              <w:rPr>
                <w:sz w:val="28"/>
                <w:szCs w:val="28"/>
                <w:lang w:val="ru-RU"/>
              </w:rPr>
              <w:tab/>
              <w:t>психологические</w:t>
            </w:r>
          </w:p>
          <w:p w:rsidR="00705170" w:rsidRPr="00705170" w:rsidRDefault="00705170" w:rsidP="00F9061C">
            <w:pPr>
              <w:pStyle w:val="TableParagraph"/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особенности развития детей 5-6 лет».</w:t>
            </w:r>
          </w:p>
        </w:tc>
      </w:tr>
      <w:tr w:rsidR="00705170" w:rsidRPr="00705170" w:rsidTr="00F9061C">
        <w:trPr>
          <w:trHeight w:val="254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Развитие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эмоциональной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сферы</w:t>
            </w:r>
            <w:proofErr w:type="spellEnd"/>
            <w:r w:rsidRPr="00705170">
              <w:rPr>
                <w:sz w:val="28"/>
                <w:szCs w:val="28"/>
              </w:rPr>
              <w:t>»</w:t>
            </w:r>
          </w:p>
        </w:tc>
      </w:tr>
      <w:tr w:rsidR="00705170" w:rsidRPr="00705170" w:rsidTr="00F9061C">
        <w:trPr>
          <w:trHeight w:val="505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right="292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1169"/>
                <w:tab w:val="left" w:pos="1715"/>
                <w:tab w:val="left" w:pos="2592"/>
                <w:tab w:val="left" w:pos="3607"/>
              </w:tabs>
              <w:spacing w:line="239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«Можно</w:t>
            </w:r>
            <w:r w:rsidRPr="00705170">
              <w:rPr>
                <w:sz w:val="28"/>
                <w:szCs w:val="28"/>
                <w:lang w:val="ru-RU"/>
              </w:rPr>
              <w:tab/>
              <w:t>ли,</w:t>
            </w:r>
            <w:r w:rsidRPr="00705170">
              <w:rPr>
                <w:sz w:val="28"/>
                <w:szCs w:val="28"/>
                <w:lang w:val="ru-RU"/>
              </w:rPr>
              <w:tab/>
              <w:t>играть</w:t>
            </w:r>
            <w:r w:rsidRPr="00705170">
              <w:rPr>
                <w:sz w:val="28"/>
                <w:szCs w:val="28"/>
                <w:lang w:val="ru-RU"/>
              </w:rPr>
              <w:tab/>
              <w:t>ребенку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7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компьютерные игры?»</w:t>
            </w:r>
          </w:p>
        </w:tc>
      </w:tr>
      <w:tr w:rsidR="00705170" w:rsidRPr="00705170" w:rsidTr="00F9061C">
        <w:trPr>
          <w:trHeight w:val="252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ind w:right="289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Буклет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Тренируем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слуховое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внимание</w:t>
            </w:r>
            <w:proofErr w:type="spellEnd"/>
            <w:r w:rsidRPr="00705170">
              <w:rPr>
                <w:sz w:val="28"/>
                <w:szCs w:val="28"/>
              </w:rPr>
              <w:t>»</w:t>
            </w:r>
          </w:p>
        </w:tc>
      </w:tr>
      <w:tr w:rsidR="00705170" w:rsidRPr="00705170" w:rsidTr="00F9061C">
        <w:trPr>
          <w:trHeight w:val="254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224" w:right="211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34" w:lineRule="exact"/>
              <w:ind w:left="165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«</w:t>
            </w:r>
            <w:proofErr w:type="spellStart"/>
            <w:r w:rsidRPr="00705170">
              <w:rPr>
                <w:sz w:val="28"/>
                <w:szCs w:val="28"/>
              </w:rPr>
              <w:t>Развиваем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усидчивость</w:t>
            </w:r>
            <w:proofErr w:type="spellEnd"/>
            <w:r w:rsidRPr="00705170">
              <w:rPr>
                <w:sz w:val="28"/>
                <w:szCs w:val="28"/>
              </w:rPr>
              <w:t>»</w:t>
            </w:r>
          </w:p>
        </w:tc>
      </w:tr>
      <w:tr w:rsidR="00705170" w:rsidRPr="00705170" w:rsidTr="00F9061C">
        <w:trPr>
          <w:trHeight w:val="505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right="292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Текстовое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сообщение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1093"/>
                <w:tab w:val="left" w:pos="2124"/>
              </w:tabs>
              <w:spacing w:line="239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«Что</w:t>
            </w:r>
            <w:r w:rsidRPr="00705170">
              <w:rPr>
                <w:sz w:val="28"/>
                <w:szCs w:val="28"/>
                <w:lang w:val="ru-RU"/>
              </w:rPr>
              <w:tab/>
              <w:t>такое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психологическая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47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готовность к обучению в школе»</w:t>
            </w:r>
          </w:p>
        </w:tc>
      </w:tr>
      <w:tr w:rsidR="00705170" w:rsidRPr="00705170" w:rsidTr="00F9061C">
        <w:trPr>
          <w:trHeight w:val="758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01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565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  <w:r w:rsidRPr="00705170">
              <w:rPr>
                <w:sz w:val="28"/>
                <w:szCs w:val="28"/>
              </w:rPr>
              <w:t xml:space="preserve"> -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909"/>
                <w:tab w:val="left" w:pos="2307"/>
                <w:tab w:val="left" w:pos="3611"/>
              </w:tabs>
              <w:spacing w:line="240" w:lineRule="auto"/>
              <w:ind w:right="96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«Как</w:t>
            </w:r>
            <w:r w:rsidRPr="00705170">
              <w:rPr>
                <w:sz w:val="28"/>
                <w:szCs w:val="28"/>
                <w:lang w:val="ru-RU"/>
              </w:rPr>
              <w:tab/>
              <w:t>преодолеть</w:t>
            </w:r>
            <w:r w:rsidRPr="00705170">
              <w:rPr>
                <w:sz w:val="28"/>
                <w:szCs w:val="28"/>
                <w:lang w:val="ru-RU"/>
              </w:rPr>
              <w:tab/>
              <w:t>трудности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705170">
              <w:rPr>
                <w:sz w:val="28"/>
                <w:szCs w:val="28"/>
                <w:lang w:val="ru-RU"/>
              </w:rPr>
              <w:t>обучении»</w:t>
            </w:r>
          </w:p>
        </w:tc>
      </w:tr>
      <w:tr w:rsidR="00705170" w:rsidRPr="00705170" w:rsidTr="00F9061C">
        <w:trPr>
          <w:trHeight w:val="1266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right="295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2034"/>
                <w:tab w:val="left" w:pos="3618"/>
              </w:tabs>
              <w:spacing w:line="24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«Чему мы научились за год» – ознакомление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705170">
              <w:rPr>
                <w:sz w:val="28"/>
                <w:szCs w:val="28"/>
                <w:lang w:val="ru-RU"/>
              </w:rPr>
              <w:t xml:space="preserve">результатами </w:t>
            </w:r>
            <w:proofErr w:type="gramStart"/>
            <w:r w:rsidRPr="00705170">
              <w:rPr>
                <w:spacing w:val="-1"/>
                <w:sz w:val="28"/>
                <w:szCs w:val="28"/>
                <w:lang w:val="ru-RU"/>
              </w:rPr>
              <w:t>диагностического</w:t>
            </w:r>
            <w:proofErr w:type="gramEnd"/>
          </w:p>
          <w:p w:rsidR="00705170" w:rsidRPr="00705170" w:rsidRDefault="00705170" w:rsidP="00F9061C">
            <w:pPr>
              <w:pStyle w:val="TableParagraph"/>
              <w:spacing w:line="252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обследования ребенка на конец учебного года.</w:t>
            </w:r>
          </w:p>
        </w:tc>
      </w:tr>
      <w:tr w:rsidR="00705170" w:rsidRPr="00705170" w:rsidTr="00F9061C">
        <w:trPr>
          <w:trHeight w:val="757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209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5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6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Индивидуальная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1959"/>
                <w:tab w:val="left" w:pos="3485"/>
              </w:tabs>
              <w:spacing w:line="240" w:lineRule="auto"/>
              <w:ind w:right="98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 xml:space="preserve">Индивидуальные консультации </w:t>
            </w:r>
            <w:r w:rsidRPr="00705170">
              <w:rPr>
                <w:spacing w:val="-9"/>
                <w:sz w:val="28"/>
                <w:szCs w:val="28"/>
                <w:lang w:val="ru-RU"/>
              </w:rPr>
              <w:t xml:space="preserve">по </w:t>
            </w:r>
            <w:r w:rsidRPr="00705170">
              <w:rPr>
                <w:sz w:val="28"/>
                <w:szCs w:val="28"/>
                <w:lang w:val="ru-RU"/>
              </w:rPr>
              <w:t>запросу родителей детей</w:t>
            </w:r>
            <w:r w:rsidRPr="0070517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ОВЗ.</w:t>
            </w:r>
          </w:p>
        </w:tc>
      </w:tr>
      <w:tr w:rsidR="00705170" w:rsidRPr="00705170" w:rsidTr="00F9061C">
        <w:trPr>
          <w:trHeight w:val="760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left="0" w:right="260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5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tabs>
                <w:tab w:val="left" w:pos="1130"/>
                <w:tab w:val="left" w:pos="2345"/>
                <w:tab w:val="left" w:pos="2696"/>
              </w:tabs>
              <w:spacing w:line="240" w:lineRule="exact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Участие</w:t>
            </w:r>
            <w:r w:rsidRPr="00705170">
              <w:rPr>
                <w:sz w:val="28"/>
                <w:szCs w:val="28"/>
                <w:lang w:val="ru-RU"/>
              </w:rPr>
              <w:tab/>
              <w:t>родителей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ab/>
              <w:t>групповых</w:t>
            </w:r>
          </w:p>
          <w:p w:rsidR="00705170" w:rsidRPr="00705170" w:rsidRDefault="00705170" w:rsidP="00F9061C">
            <w:pPr>
              <w:pStyle w:val="TableParagraph"/>
              <w:tabs>
                <w:tab w:val="left" w:pos="2010"/>
                <w:tab w:val="left" w:pos="3598"/>
              </w:tabs>
              <w:spacing w:before="5" w:line="252" w:lineRule="exact"/>
              <w:ind w:right="95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родительских</w:t>
            </w:r>
            <w:r w:rsidRPr="00705170">
              <w:rPr>
                <w:sz w:val="28"/>
                <w:szCs w:val="28"/>
                <w:lang w:val="ru-RU"/>
              </w:rPr>
              <w:tab/>
            </w:r>
            <w:proofErr w:type="gramStart"/>
            <w:r w:rsidRPr="00705170">
              <w:rPr>
                <w:sz w:val="28"/>
                <w:szCs w:val="28"/>
                <w:lang w:val="ru-RU"/>
              </w:rPr>
              <w:t>собраниях</w:t>
            </w:r>
            <w:proofErr w:type="gramEnd"/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05170">
              <w:rPr>
                <w:sz w:val="28"/>
                <w:szCs w:val="28"/>
                <w:lang w:val="ru-RU"/>
              </w:rPr>
              <w:t>родительских собраниях</w:t>
            </w:r>
            <w:r w:rsidRPr="0070517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5170">
              <w:rPr>
                <w:sz w:val="28"/>
                <w:szCs w:val="28"/>
                <w:lang w:val="ru-RU"/>
              </w:rPr>
              <w:t>ДОУ.</w:t>
            </w:r>
          </w:p>
        </w:tc>
      </w:tr>
      <w:tr w:rsidR="00705170" w:rsidRPr="00705170" w:rsidTr="00F9061C">
        <w:trPr>
          <w:trHeight w:val="758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209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line="245" w:lineRule="exact"/>
              <w:ind w:left="225" w:right="210"/>
              <w:jc w:val="center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305" w:right="295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Групповое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right="97"/>
              <w:rPr>
                <w:sz w:val="28"/>
                <w:szCs w:val="28"/>
                <w:lang w:val="ru-RU"/>
              </w:rPr>
            </w:pPr>
            <w:r w:rsidRPr="00705170">
              <w:rPr>
                <w:sz w:val="28"/>
                <w:szCs w:val="28"/>
                <w:lang w:val="ru-RU"/>
              </w:rPr>
              <w:t>Посещение и участие в семейном клубе «Счастливая семья»</w:t>
            </w:r>
          </w:p>
        </w:tc>
      </w:tr>
      <w:tr w:rsidR="00705170" w:rsidRPr="00705170" w:rsidTr="00F9061C">
        <w:trPr>
          <w:trHeight w:val="760"/>
        </w:trPr>
        <w:tc>
          <w:tcPr>
            <w:tcW w:w="510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ind w:left="147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</w:rPr>
              <w:t xml:space="preserve">В </w:t>
            </w:r>
            <w:proofErr w:type="spellStart"/>
            <w:r w:rsidRPr="00705170">
              <w:rPr>
                <w:sz w:val="28"/>
                <w:szCs w:val="28"/>
              </w:rPr>
              <w:t>течении</w:t>
            </w:r>
            <w:proofErr w:type="spellEnd"/>
          </w:p>
          <w:p w:rsidR="00705170" w:rsidRPr="00705170" w:rsidRDefault="00705170" w:rsidP="00F9061C">
            <w:pPr>
              <w:pStyle w:val="TableParagraph"/>
              <w:spacing w:before="5" w:line="252" w:lineRule="exact"/>
              <w:ind w:right="260"/>
              <w:rPr>
                <w:sz w:val="28"/>
                <w:szCs w:val="28"/>
              </w:rPr>
            </w:pPr>
            <w:proofErr w:type="spellStart"/>
            <w:r w:rsidRPr="00705170">
              <w:rPr>
                <w:sz w:val="28"/>
                <w:szCs w:val="28"/>
              </w:rPr>
              <w:t>учебного</w:t>
            </w:r>
            <w:proofErr w:type="spellEnd"/>
            <w:r w:rsidRPr="00705170">
              <w:rPr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05170" w:rsidRPr="00705170" w:rsidRDefault="00705170" w:rsidP="00F9061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705170" w:rsidRPr="00705170" w:rsidRDefault="00705170" w:rsidP="00F9061C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705170">
              <w:rPr>
                <w:sz w:val="28"/>
                <w:szCs w:val="28"/>
                <w:lang w:val="ru-RU"/>
              </w:rPr>
              <w:t>Привлечение родителей для участия в различных мероприятиях</w:t>
            </w:r>
            <w:r w:rsidRPr="00705170">
              <w:rPr>
                <w:sz w:val="28"/>
                <w:szCs w:val="28"/>
                <w:lang w:val="ru-RU"/>
              </w:rPr>
              <w:tab/>
              <w:t>в</w:t>
            </w:r>
            <w:r w:rsidRPr="00705170">
              <w:rPr>
                <w:sz w:val="28"/>
                <w:szCs w:val="28"/>
                <w:lang w:val="ru-RU"/>
              </w:rPr>
              <w:tab/>
            </w:r>
            <w:r w:rsidRPr="00705170">
              <w:rPr>
                <w:spacing w:val="-5"/>
                <w:sz w:val="28"/>
                <w:szCs w:val="28"/>
                <w:lang w:val="ru-RU"/>
              </w:rPr>
              <w:t xml:space="preserve">ДОУ. </w:t>
            </w:r>
            <w:r w:rsidRPr="00705170">
              <w:rPr>
                <w:sz w:val="28"/>
                <w:szCs w:val="28"/>
              </w:rPr>
              <w:t>(</w:t>
            </w:r>
            <w:proofErr w:type="spellStart"/>
            <w:r w:rsidRPr="00705170">
              <w:rPr>
                <w:sz w:val="28"/>
                <w:szCs w:val="28"/>
              </w:rPr>
              <w:t>праздники</w:t>
            </w:r>
            <w:proofErr w:type="spellEnd"/>
            <w:r w:rsidRPr="00705170">
              <w:rPr>
                <w:sz w:val="28"/>
                <w:szCs w:val="28"/>
              </w:rPr>
              <w:t xml:space="preserve">, </w:t>
            </w:r>
            <w:proofErr w:type="spellStart"/>
            <w:r w:rsidRPr="00705170">
              <w:rPr>
                <w:sz w:val="28"/>
                <w:szCs w:val="28"/>
              </w:rPr>
              <w:t>утренники</w:t>
            </w:r>
            <w:proofErr w:type="spellEnd"/>
            <w:r w:rsidRPr="00705170">
              <w:rPr>
                <w:sz w:val="28"/>
                <w:szCs w:val="28"/>
              </w:rPr>
              <w:t xml:space="preserve"> и</w:t>
            </w:r>
            <w:r w:rsidRPr="0070517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5170">
              <w:rPr>
                <w:sz w:val="28"/>
                <w:szCs w:val="28"/>
              </w:rPr>
              <w:t>др</w:t>
            </w:r>
            <w:proofErr w:type="spellEnd"/>
            <w:r w:rsidRPr="00705170">
              <w:rPr>
                <w:sz w:val="28"/>
                <w:szCs w:val="28"/>
              </w:rPr>
              <w:t>.)</w:t>
            </w:r>
          </w:p>
        </w:tc>
      </w:tr>
    </w:tbl>
    <w:p w:rsidR="00705170" w:rsidRPr="00705170" w:rsidRDefault="00705170" w:rsidP="00705170">
      <w:pPr>
        <w:rPr>
          <w:sz w:val="28"/>
          <w:szCs w:val="28"/>
        </w:rPr>
      </w:pPr>
    </w:p>
    <w:p w:rsidR="00705170" w:rsidRPr="00705170" w:rsidRDefault="00705170" w:rsidP="00705170">
      <w:pPr>
        <w:pStyle w:val="Heading1"/>
        <w:spacing w:before="65"/>
        <w:ind w:left="4137" w:right="1373" w:hanging="1602"/>
      </w:pPr>
    </w:p>
    <w:p w:rsidR="00705170" w:rsidRPr="00705170" w:rsidRDefault="00705170" w:rsidP="00705170">
      <w:pPr>
        <w:rPr>
          <w:sz w:val="28"/>
          <w:szCs w:val="28"/>
        </w:rPr>
        <w:sectPr w:rsidR="00705170" w:rsidRPr="00705170">
          <w:pgSz w:w="11910" w:h="16840"/>
          <w:pgMar w:top="1120" w:right="740" w:bottom="280" w:left="1020" w:header="720" w:footer="720" w:gutter="0"/>
          <w:cols w:space="720"/>
        </w:sectPr>
      </w:pPr>
    </w:p>
    <w:p w:rsidR="0046412B" w:rsidRPr="00705170" w:rsidRDefault="0046412B">
      <w:pPr>
        <w:rPr>
          <w:sz w:val="24"/>
          <w:szCs w:val="24"/>
        </w:rPr>
      </w:pPr>
    </w:p>
    <w:sectPr w:rsidR="0046412B" w:rsidRPr="00705170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B0"/>
    <w:multiLevelType w:val="hybridMultilevel"/>
    <w:tmpl w:val="A698A934"/>
    <w:lvl w:ilvl="0" w:tplc="CBF2884E">
      <w:numFmt w:val="bullet"/>
      <w:lvlText w:val="-"/>
      <w:lvlJc w:val="left"/>
      <w:pPr>
        <w:ind w:left="116" w:hanging="60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ABAA2640">
      <w:numFmt w:val="bullet"/>
      <w:lvlText w:val="•"/>
      <w:lvlJc w:val="left"/>
      <w:pPr>
        <w:ind w:left="1122" w:hanging="600"/>
      </w:pPr>
      <w:rPr>
        <w:rFonts w:hint="default"/>
        <w:lang w:val="ru-RU" w:eastAsia="ru-RU" w:bidi="ru-RU"/>
      </w:rPr>
    </w:lvl>
    <w:lvl w:ilvl="2" w:tplc="D292A530">
      <w:numFmt w:val="bullet"/>
      <w:lvlText w:val="•"/>
      <w:lvlJc w:val="left"/>
      <w:pPr>
        <w:ind w:left="2125" w:hanging="600"/>
      </w:pPr>
      <w:rPr>
        <w:rFonts w:hint="default"/>
        <w:lang w:val="ru-RU" w:eastAsia="ru-RU" w:bidi="ru-RU"/>
      </w:rPr>
    </w:lvl>
    <w:lvl w:ilvl="3" w:tplc="9B72E282">
      <w:numFmt w:val="bullet"/>
      <w:lvlText w:val="•"/>
      <w:lvlJc w:val="left"/>
      <w:pPr>
        <w:ind w:left="3127" w:hanging="600"/>
      </w:pPr>
      <w:rPr>
        <w:rFonts w:hint="default"/>
        <w:lang w:val="ru-RU" w:eastAsia="ru-RU" w:bidi="ru-RU"/>
      </w:rPr>
    </w:lvl>
    <w:lvl w:ilvl="4" w:tplc="3A22B2CA">
      <w:numFmt w:val="bullet"/>
      <w:lvlText w:val="•"/>
      <w:lvlJc w:val="left"/>
      <w:pPr>
        <w:ind w:left="4130" w:hanging="600"/>
      </w:pPr>
      <w:rPr>
        <w:rFonts w:hint="default"/>
        <w:lang w:val="ru-RU" w:eastAsia="ru-RU" w:bidi="ru-RU"/>
      </w:rPr>
    </w:lvl>
    <w:lvl w:ilvl="5" w:tplc="9FD078C4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8A382A62">
      <w:numFmt w:val="bullet"/>
      <w:lvlText w:val="•"/>
      <w:lvlJc w:val="left"/>
      <w:pPr>
        <w:ind w:left="6135" w:hanging="600"/>
      </w:pPr>
      <w:rPr>
        <w:rFonts w:hint="default"/>
        <w:lang w:val="ru-RU" w:eastAsia="ru-RU" w:bidi="ru-RU"/>
      </w:rPr>
    </w:lvl>
    <w:lvl w:ilvl="7" w:tplc="616CF75A">
      <w:numFmt w:val="bullet"/>
      <w:lvlText w:val="•"/>
      <w:lvlJc w:val="left"/>
      <w:pPr>
        <w:ind w:left="7138" w:hanging="600"/>
      </w:pPr>
      <w:rPr>
        <w:rFonts w:hint="default"/>
        <w:lang w:val="ru-RU" w:eastAsia="ru-RU" w:bidi="ru-RU"/>
      </w:rPr>
    </w:lvl>
    <w:lvl w:ilvl="8" w:tplc="EE0E20FC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70"/>
    <w:rsid w:val="0046412B"/>
    <w:rsid w:val="00705170"/>
    <w:rsid w:val="00B658D2"/>
    <w:rsid w:val="00F8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5170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517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705170"/>
    <w:pPr>
      <w:ind w:left="77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5170"/>
    <w:pPr>
      <w:ind w:left="115" w:right="128"/>
    </w:pPr>
  </w:style>
  <w:style w:type="paragraph" w:customStyle="1" w:styleId="TableParagraph">
    <w:name w:val="Table Paragraph"/>
    <w:basedOn w:val="a"/>
    <w:uiPriority w:val="1"/>
    <w:qFormat/>
    <w:rsid w:val="00705170"/>
    <w:pPr>
      <w:spacing w:line="244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Захар Крупеник</cp:lastModifiedBy>
  <cp:revision>2</cp:revision>
  <dcterms:created xsi:type="dcterms:W3CDTF">2023-09-02T13:01:00Z</dcterms:created>
  <dcterms:modified xsi:type="dcterms:W3CDTF">2023-09-02T13:06:00Z</dcterms:modified>
</cp:coreProperties>
</file>